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Средства обучения и воспитания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Кабинет № </w:t>
      </w:r>
      <w:r w:rsidR="009B030F">
        <w:rPr>
          <w:b/>
          <w:sz w:val="24"/>
          <w:szCs w:val="24"/>
        </w:rPr>
        <w:t>25</w:t>
      </w:r>
    </w:p>
    <w:p w:rsidR="009B030F" w:rsidRPr="00821373" w:rsidRDefault="009B030F" w:rsidP="008A42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Начальные классы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Заведующая кабинетом  </w:t>
      </w:r>
      <w:r w:rsidR="009B030F">
        <w:rPr>
          <w:b/>
          <w:sz w:val="24"/>
          <w:szCs w:val="24"/>
        </w:rPr>
        <w:t xml:space="preserve">Качалкина Эльвира </w:t>
      </w:r>
      <w:r w:rsidRPr="00821373">
        <w:rPr>
          <w:b/>
          <w:sz w:val="24"/>
          <w:szCs w:val="24"/>
        </w:rPr>
        <w:t>Петровна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Опись  имущества  учебного  кабинета  № </w:t>
      </w:r>
      <w:r w:rsidR="009B030F">
        <w:rPr>
          <w:b/>
          <w:sz w:val="24"/>
          <w:szCs w:val="24"/>
        </w:rPr>
        <w:t>25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9B030F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1</w:t>
            </w:r>
            <w:r w:rsidR="009B030F">
              <w:rPr>
                <w:sz w:val="24"/>
                <w:szCs w:val="24"/>
                <w:lang w:val="tt-RU"/>
              </w:rPr>
              <w:t>7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9B030F" w:rsidP="009B030F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3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9B030F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9B030F" w:rsidP="0039670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9B030F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proofErr w:type="spellStart"/>
            <w:r w:rsidRPr="00821373">
              <w:rPr>
                <w:sz w:val="24"/>
                <w:szCs w:val="24"/>
              </w:rPr>
              <w:t>Постеры</w:t>
            </w:r>
            <w:proofErr w:type="spellEnd"/>
            <w:r w:rsidRPr="008213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9B030F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9B030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  <w:r w:rsidR="009B030F">
              <w:rPr>
                <w:sz w:val="24"/>
                <w:szCs w:val="24"/>
              </w:rPr>
              <w:t>5</w:t>
            </w:r>
          </w:p>
        </w:tc>
      </w:tr>
    </w:tbl>
    <w:p w:rsidR="008A42E0" w:rsidRPr="00821373" w:rsidRDefault="008A42E0" w:rsidP="008A42E0">
      <w:pPr>
        <w:jc w:val="center"/>
        <w:rPr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iCs/>
          <w:sz w:val="24"/>
          <w:szCs w:val="24"/>
        </w:rPr>
        <w:t xml:space="preserve">Учебно-наглядные пособия </w:t>
      </w:r>
      <w:r w:rsidRPr="00821373">
        <w:rPr>
          <w:b/>
          <w:sz w:val="24"/>
          <w:szCs w:val="24"/>
        </w:rPr>
        <w:t xml:space="preserve">кабинета № </w:t>
      </w:r>
      <w:r w:rsidR="00D93FBA">
        <w:rPr>
          <w:b/>
          <w:sz w:val="24"/>
          <w:szCs w:val="24"/>
          <w:lang w:val="tt-RU"/>
        </w:rPr>
        <w:t xml:space="preserve"> 25</w:t>
      </w:r>
    </w:p>
    <w:p w:rsidR="008A42E0" w:rsidRPr="00821373" w:rsidRDefault="008A42E0" w:rsidP="008A42E0">
      <w:pPr>
        <w:ind w:firstLine="708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Наглядно-дидактический материал </w:t>
      </w:r>
    </w:p>
    <w:p w:rsidR="008A42E0" w:rsidRPr="00821373" w:rsidRDefault="008A42E0" w:rsidP="008A42E0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таблиц «Нумерация чисел первого десятка»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«Сложение и вычитание в пределах 100»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«Сложение и вычитание с переходом через десяток»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«Порядок действий»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      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«Умножение и деление»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«Многоугольники»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«Таблицы мер»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</w:t>
            </w:r>
            <w:proofErr w:type="spellStart"/>
            <w:r w:rsidRPr="00FB0CE4">
              <w:rPr>
                <w:sz w:val="24"/>
                <w:szCs w:val="24"/>
              </w:rPr>
              <w:t>Внетабличное</w:t>
            </w:r>
            <w:proofErr w:type="spellEnd"/>
            <w:r w:rsidRPr="00FB0CE4">
              <w:rPr>
                <w:sz w:val="24"/>
                <w:szCs w:val="24"/>
              </w:rPr>
              <w:t xml:space="preserve"> умножение и деление»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«Действия с многозначными числами»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«Таблицы зависимости между величинами»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по литературному чтению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по окружающему миру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41324F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41324F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таблиц «Нумерация чисел первого десятка»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карты мира, России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1C" w:rsidRPr="00821373" w:rsidRDefault="00615E1C" w:rsidP="00FC6E5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1C" w:rsidRPr="00821373" w:rsidRDefault="00615E1C" w:rsidP="00FC6E5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</w:p>
        </w:tc>
      </w:tr>
    </w:tbl>
    <w:p w:rsidR="008A42E0" w:rsidRPr="00821373" w:rsidRDefault="008A42E0" w:rsidP="008A42E0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8A42E0" w:rsidRPr="00821373" w:rsidRDefault="008A42E0" w:rsidP="008A42E0">
      <w:pPr>
        <w:spacing w:line="360" w:lineRule="auto"/>
        <w:ind w:firstLine="709"/>
        <w:jc w:val="both"/>
        <w:rPr>
          <w:sz w:val="24"/>
          <w:szCs w:val="24"/>
        </w:rPr>
      </w:pPr>
      <w:r w:rsidRPr="00821373">
        <w:rPr>
          <w:b/>
          <w:sz w:val="24"/>
          <w:szCs w:val="24"/>
        </w:rPr>
        <w:t>Наборы  дидактических игр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615E1C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Конструктор чисел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</w:tbl>
    <w:p w:rsidR="008A42E0" w:rsidRPr="00821373" w:rsidRDefault="008A42E0" w:rsidP="008A42E0">
      <w:pPr>
        <w:spacing w:line="360" w:lineRule="auto"/>
        <w:ind w:firstLine="709"/>
        <w:jc w:val="both"/>
        <w:rPr>
          <w:sz w:val="24"/>
          <w:szCs w:val="24"/>
        </w:rPr>
      </w:pPr>
    </w:p>
    <w:p w:rsidR="008A42E0" w:rsidRPr="00821373" w:rsidRDefault="008A42E0" w:rsidP="008A42E0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Дидактический раздаточный материал</w:t>
      </w:r>
    </w:p>
    <w:p w:rsidR="008A42E0" w:rsidRPr="00821373" w:rsidRDefault="008A42E0" w:rsidP="008A42E0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615E1C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 по математике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615E1C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вопросы 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615E1C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Тесты по окружающему миру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</w:p>
        </w:tc>
      </w:tr>
      <w:tr w:rsidR="00615E1C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Раздаточный иллюстративный материал 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39670D">
            <w:pPr>
              <w:jc w:val="center"/>
              <w:rPr>
                <w:sz w:val="24"/>
                <w:szCs w:val="24"/>
              </w:rPr>
            </w:pPr>
          </w:p>
        </w:tc>
      </w:tr>
      <w:tr w:rsidR="00615E1C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Демонстративный материал по математике для начальной школы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3967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615E1C" w:rsidRDefault="00615E1C" w:rsidP="00615E1C">
      <w:pPr>
        <w:rPr>
          <w:b/>
          <w:sz w:val="24"/>
          <w:szCs w:val="24"/>
        </w:rPr>
      </w:pPr>
    </w:p>
    <w:p w:rsidR="00615E1C" w:rsidRPr="00FB0CE4" w:rsidRDefault="00615E1C" w:rsidP="00615E1C">
      <w:pPr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Чертежные инструменты</w:t>
      </w:r>
    </w:p>
    <w:p w:rsidR="00615E1C" w:rsidRPr="00FB0CE4" w:rsidRDefault="00615E1C" w:rsidP="00615E1C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615E1C" w:rsidRPr="00FB0CE4" w:rsidTr="005A1886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615E1C" w:rsidRPr="00FB0CE4" w:rsidTr="005A1886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Линейка деревянная 1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615E1C" w:rsidRPr="00FB0CE4" w:rsidTr="005A1886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Треугольник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615E1C" w:rsidRPr="00FB0CE4" w:rsidTr="005A1886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Циркуль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</w:tbl>
    <w:p w:rsidR="008A42E0" w:rsidRPr="00821373" w:rsidRDefault="008A42E0" w:rsidP="008A42E0">
      <w:pPr>
        <w:ind w:firstLine="708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  <w:lang w:val="tt-RU"/>
              </w:rPr>
              <w:t>Комп</w:t>
            </w:r>
            <w:proofErr w:type="spellStart"/>
            <w:r w:rsidRPr="00821373">
              <w:rPr>
                <w:sz w:val="24"/>
                <w:szCs w:val="24"/>
              </w:rPr>
              <w:t>ьютер</w:t>
            </w:r>
            <w:proofErr w:type="spellEnd"/>
            <w:r w:rsidRPr="00821373">
              <w:rPr>
                <w:sz w:val="24"/>
                <w:szCs w:val="24"/>
              </w:rPr>
              <w:t>( ноутбук)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Проектор </w:t>
            </w:r>
            <w:proofErr w:type="spellStart"/>
            <w:r w:rsidRPr="00821373">
              <w:rPr>
                <w:sz w:val="24"/>
                <w:szCs w:val="24"/>
              </w:rPr>
              <w:t>мультимедийный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615E1C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Э</w:t>
            </w:r>
            <w:r w:rsidR="008A42E0" w:rsidRPr="00821373">
              <w:rPr>
                <w:sz w:val="24"/>
                <w:szCs w:val="24"/>
              </w:rPr>
              <w:t>кран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</w:tbl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Информационно-методические материалы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Учебно-методическая и справочная литература</w:t>
      </w:r>
    </w:p>
    <w:p w:rsidR="008A42E0" w:rsidRPr="00821373" w:rsidRDefault="008A42E0" w:rsidP="008A42E0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3332"/>
        <w:gridCol w:w="1672"/>
        <w:gridCol w:w="1936"/>
        <w:gridCol w:w="1075"/>
        <w:gridCol w:w="1019"/>
      </w:tblGrid>
      <w:tr w:rsidR="008A42E0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9D762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Литературное чтение. 1-4 классы. Рабочие программы. Предметная линия учебников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spacing w:line="240" w:lineRule="atLeast"/>
            </w:pPr>
            <w:r>
              <w:t xml:space="preserve">Л. Ф. Климанова М. В. </w:t>
            </w:r>
            <w:proofErr w:type="spellStart"/>
            <w:r>
              <w:t>Бойкина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spacing w:line="240" w:lineRule="atLeast"/>
            </w:pPr>
            <w:r>
              <w:t>М.: Просвещение</w:t>
            </w:r>
          </w:p>
          <w:p w:rsidR="009D7627" w:rsidRDefault="009D7627" w:rsidP="005A1886">
            <w:pPr>
              <w:spacing w:after="240" w:line="240" w:lineRule="atLeast"/>
            </w:pPr>
            <w:r>
              <w:br/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Литературное чтение. 4 класс. Поурочные разработки к УМК Л. Ф. Климановой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С.В. </w:t>
            </w:r>
            <w:proofErr w:type="spellStart"/>
            <w:r>
              <w:t>Кутявина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spacing w:line="240" w:lineRule="atLeast"/>
            </w:pPr>
            <w:r>
              <w:t>Москва «ВАКО»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jc w:val="center"/>
            </w:pPr>
            <w: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Литературное чтение. 1-4 классы. Рабочие программы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Л. Ф. Климанова, М. В. </w:t>
            </w:r>
            <w:proofErr w:type="spellStart"/>
            <w:r>
              <w:t>Бойкина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Математика. 1-4 классы. Рабочие программы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М.И. Моро, М.А. </w:t>
            </w:r>
            <w:proofErr w:type="spellStart"/>
            <w:r>
              <w:t>Бантова</w:t>
            </w:r>
            <w:proofErr w:type="spellEnd"/>
            <w:r>
              <w:t xml:space="preserve"> и др.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9D762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Математика. 4 класс. Технологические карты уроков по </w:t>
            </w:r>
            <w:r>
              <w:rPr>
                <w:bCs/>
              </w:rPr>
              <w:lastRenderedPageBreak/>
              <w:t xml:space="preserve">учебнику М. И. Дорофеева, М. А. Бантовой, Г. В. </w:t>
            </w:r>
            <w:proofErr w:type="spellStart"/>
            <w:r>
              <w:rPr>
                <w:bCs/>
              </w:rPr>
              <w:t>Бельтюковой</w:t>
            </w:r>
            <w:proofErr w:type="spellEnd"/>
            <w:r>
              <w:rPr>
                <w:bCs/>
              </w:rPr>
              <w:t>, С. И. Волковой, С. В. Степановой. 1, 2 полугодие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lastRenderedPageBreak/>
              <w:t xml:space="preserve">И. В. </w:t>
            </w:r>
            <w:proofErr w:type="spellStart"/>
            <w:r>
              <w:t>Арнгольд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</w:pPr>
            <w: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Окружающий мир. 1-4 классы. Рабочие программы.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>А.А. Плешаков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Просвещение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r>
              <w:rPr>
                <w:lang w:val="tt-RU"/>
              </w:rPr>
              <w:t>1</w:t>
            </w:r>
          </w:p>
        </w:tc>
      </w:tr>
    </w:tbl>
    <w:p w:rsidR="008A42E0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9D7627" w:rsidRPr="00FB0CE4" w:rsidRDefault="009D7627" w:rsidP="009D7627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9D7627" w:rsidRPr="00FB0CE4" w:rsidRDefault="009D7627" w:rsidP="009D7627">
      <w:pPr>
        <w:jc w:val="center"/>
        <w:rPr>
          <w:b/>
          <w:sz w:val="24"/>
          <w:szCs w:val="24"/>
          <w:lang w:val="tt-RU"/>
        </w:rPr>
      </w:pPr>
      <w:r w:rsidRPr="00FB0CE4">
        <w:rPr>
          <w:b/>
          <w:sz w:val="24"/>
          <w:szCs w:val="24"/>
          <w:lang w:val="tt-RU"/>
        </w:rPr>
        <w:t>Литература</w:t>
      </w:r>
    </w:p>
    <w:p w:rsidR="009D7627" w:rsidRPr="00FB0CE4" w:rsidRDefault="009D7627" w:rsidP="009D7627">
      <w:pPr>
        <w:jc w:val="center"/>
        <w:rPr>
          <w:sz w:val="24"/>
          <w:szCs w:val="24"/>
          <w:lang w:val="tt-RU"/>
        </w:rPr>
      </w:pPr>
      <w:r w:rsidRPr="00FB0CE4">
        <w:rPr>
          <w:sz w:val="24"/>
          <w:szCs w:val="24"/>
          <w:lang w:val="tt-RU"/>
        </w:rPr>
        <w:t>(подписки, книги для внеклассного чтения, внеклассной работы)</w:t>
      </w:r>
    </w:p>
    <w:p w:rsidR="009D7627" w:rsidRPr="00FB0CE4" w:rsidRDefault="009D7627" w:rsidP="009D7627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2194"/>
        <w:gridCol w:w="2872"/>
        <w:gridCol w:w="1936"/>
        <w:gridCol w:w="1075"/>
        <w:gridCol w:w="1019"/>
      </w:tblGrid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№ </w:t>
            </w:r>
            <w:proofErr w:type="spellStart"/>
            <w:r w:rsidRPr="00FB0CE4">
              <w:rPr>
                <w:sz w:val="24"/>
                <w:szCs w:val="24"/>
              </w:rPr>
              <w:t>п\</w:t>
            </w:r>
            <w:proofErr w:type="gramStart"/>
            <w:r w:rsidRPr="00FB0CE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Название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Кол</w:t>
            </w:r>
            <w:proofErr w:type="gramStart"/>
            <w:r w:rsidRPr="00FB0CE4">
              <w:rPr>
                <w:sz w:val="24"/>
                <w:szCs w:val="24"/>
              </w:rPr>
              <w:t>.</w:t>
            </w:r>
            <w:proofErr w:type="gramEnd"/>
            <w:r w:rsidRPr="00FB0CE4">
              <w:rPr>
                <w:sz w:val="24"/>
                <w:szCs w:val="24"/>
              </w:rPr>
              <w:t xml:space="preserve"> </w:t>
            </w:r>
            <w:proofErr w:type="gramStart"/>
            <w:r w:rsidRPr="00FB0CE4">
              <w:rPr>
                <w:sz w:val="24"/>
                <w:szCs w:val="24"/>
              </w:rPr>
              <w:t>э</w:t>
            </w:r>
            <w:proofErr w:type="gramEnd"/>
            <w:r w:rsidRPr="00FB0CE4">
              <w:rPr>
                <w:sz w:val="24"/>
                <w:szCs w:val="24"/>
              </w:rPr>
              <w:t>кз.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1.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Внеклассное чтение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Е.С. </w:t>
            </w:r>
            <w:proofErr w:type="spellStart"/>
            <w:r w:rsidRPr="00FB0CE4">
              <w:t>Гостимская</w:t>
            </w:r>
            <w:proofErr w:type="spellEnd"/>
            <w:r w:rsidRPr="00FB0CE4">
              <w:t>, М.И. Мишина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0A4EE6" w:rsidP="005A1886">
            <w:hyperlink r:id="rId5" w:history="1">
              <w:r w:rsidR="009D7627" w:rsidRPr="00FB0CE4">
                <w:rPr>
                  <w:u w:val="single"/>
                </w:rPr>
                <w:t>5 за знания</w:t>
              </w:r>
            </w:hyperlink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2.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Учимся играя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В. Волина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Новая школа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1994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3.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Школа докторов природы или 135 уроков здоровья.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Л.А. Обухова, Н.А. </w:t>
            </w:r>
            <w:proofErr w:type="spellStart"/>
            <w:r w:rsidRPr="00FB0CE4">
              <w:t>Лемяскина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ВАКО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4.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Классные часы 1-4 </w:t>
            </w:r>
            <w:proofErr w:type="spellStart"/>
            <w:r w:rsidRPr="00FB0CE4">
              <w:t>кл</w:t>
            </w:r>
            <w:proofErr w:type="spellEnd"/>
            <w:r w:rsidRPr="00FB0CE4">
              <w:t>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И.В. Персидская, Г. Ф. </w:t>
            </w:r>
            <w:proofErr w:type="spellStart"/>
            <w:r w:rsidRPr="00FB0CE4">
              <w:t>Фонова</w:t>
            </w:r>
            <w:proofErr w:type="spellEnd"/>
            <w:r w:rsidRPr="00FB0CE4">
              <w:t xml:space="preserve"> и др.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5.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Проведение праздников в начальной школе. 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В.А. Георгиевский, Л.И. </w:t>
            </w:r>
            <w:proofErr w:type="spellStart"/>
            <w:r w:rsidRPr="00FB0CE4">
              <w:t>Шитикова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1983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6.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Я иду на урок в начальную школу. Внеклассная работа.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spacing w:line="240" w:lineRule="atLeast"/>
            </w:pPr>
            <w:r w:rsidRPr="00FB0CE4">
              <w:t>М.А.Козлова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spacing w:line="240" w:lineRule="atLeast"/>
            </w:pPr>
            <w:r w:rsidRPr="00FB0CE4">
              <w:t>«Первое сентября»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jc w:val="center"/>
            </w:pPr>
            <w:r w:rsidRPr="00FB0CE4"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7.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Классные часы в 3-4 классах.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Н.Ф. Дик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suppressAutoHyphens/>
              <w:snapToGrid w:val="0"/>
              <w:rPr>
                <w:lang w:eastAsia="ar-SA"/>
              </w:rPr>
            </w:pPr>
            <w:r w:rsidRPr="00FB0CE4">
              <w:t>Ростов-на-Дону «Феникс»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suppressAutoHyphens/>
              <w:snapToGrid w:val="0"/>
              <w:rPr>
                <w:lang w:eastAsia="ar-SA"/>
              </w:rPr>
            </w:pPr>
            <w:r w:rsidRPr="00FB0CE4"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8.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Классный руководитель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Н.И. </w:t>
            </w:r>
            <w:proofErr w:type="spellStart"/>
            <w:r w:rsidRPr="00FB0CE4">
              <w:t>Дереклеева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9.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Путешествие в страну дорожных знаков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О.В.Калашникова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«Учитель»</w:t>
            </w:r>
          </w:p>
          <w:p w:rsidR="009D7627" w:rsidRPr="00FB0CE4" w:rsidRDefault="009D7627" w:rsidP="005A1886">
            <w:r w:rsidRPr="00FB0CE4">
              <w:t>Волгоград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lang w:val="tt-RU"/>
              </w:rPr>
            </w:pPr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10.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Праздники в начальной школе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Н.Г. </w:t>
            </w:r>
            <w:proofErr w:type="spellStart"/>
            <w:r w:rsidRPr="00FB0CE4">
              <w:t>Кувашова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«Учитель»</w:t>
            </w:r>
          </w:p>
          <w:p w:rsidR="009D7627" w:rsidRPr="00FB0CE4" w:rsidRDefault="009D7627" w:rsidP="005A1886">
            <w:r w:rsidRPr="00FB0CE4">
              <w:t>Волгоград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2006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</w:tbl>
    <w:p w:rsidR="009D7627" w:rsidRPr="00821373" w:rsidRDefault="009D7627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9D7627" w:rsidRPr="00FB0CE4" w:rsidRDefault="009D7627" w:rsidP="009D7627">
      <w:pPr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Журналы</w:t>
      </w:r>
      <w:r w:rsidRPr="00FB0CE4">
        <w:rPr>
          <w:b/>
          <w:sz w:val="24"/>
          <w:szCs w:val="24"/>
          <w:lang w:val="tt-RU"/>
        </w:rPr>
        <w:t xml:space="preserve">, газеты </w:t>
      </w:r>
      <w:r w:rsidRPr="00FB0CE4">
        <w:rPr>
          <w:b/>
          <w:sz w:val="24"/>
          <w:szCs w:val="24"/>
        </w:rPr>
        <w:t xml:space="preserve"> </w:t>
      </w:r>
    </w:p>
    <w:p w:rsidR="009D7627" w:rsidRPr="00FB0CE4" w:rsidRDefault="009D7627" w:rsidP="009D7627">
      <w:pPr>
        <w:rPr>
          <w:b/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 xml:space="preserve">№ </w:t>
            </w:r>
            <w:proofErr w:type="spellStart"/>
            <w:r w:rsidRPr="00FB0CE4">
              <w:t>п\</w:t>
            </w:r>
            <w:proofErr w:type="gramStart"/>
            <w:r w:rsidRPr="00FB0CE4">
              <w:t>п</w:t>
            </w:r>
            <w:proofErr w:type="spellEnd"/>
            <w:proofErr w:type="gramEnd"/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Кол</w:t>
            </w:r>
            <w:proofErr w:type="gramStart"/>
            <w:r w:rsidRPr="00FB0CE4">
              <w:t>.</w:t>
            </w:r>
            <w:proofErr w:type="gramEnd"/>
            <w:r w:rsidRPr="00FB0CE4">
              <w:t xml:space="preserve"> </w:t>
            </w:r>
            <w:proofErr w:type="gramStart"/>
            <w:r w:rsidRPr="00FB0CE4">
              <w:t>э</w:t>
            </w:r>
            <w:proofErr w:type="gramEnd"/>
            <w:r w:rsidRPr="00FB0CE4">
              <w:t>кз.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>
            <w:pPr>
              <w:numPr>
                <w:ilvl w:val="0"/>
                <w:numId w:val="7"/>
              </w:numPr>
            </w:pP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Журнал «Начальная школа» (электронное издание)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2011-2014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2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Газета «Первое сентября» (электронное издание)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2011-2014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1</w:t>
            </w:r>
          </w:p>
        </w:tc>
      </w:tr>
    </w:tbl>
    <w:p w:rsidR="008A42E0" w:rsidRPr="00821373" w:rsidRDefault="008A42E0" w:rsidP="008A42E0">
      <w:pPr>
        <w:rPr>
          <w:b/>
          <w:sz w:val="24"/>
          <w:szCs w:val="24"/>
        </w:rPr>
      </w:pPr>
    </w:p>
    <w:p w:rsidR="00A04AA2" w:rsidRPr="00FB0CE4" w:rsidRDefault="00A04AA2" w:rsidP="00A04AA2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A04AA2" w:rsidRPr="00FB0CE4" w:rsidRDefault="00A04AA2" w:rsidP="00A04AA2">
      <w:pPr>
        <w:spacing w:line="360" w:lineRule="auto"/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Электронные  образовательные ресурсы </w:t>
      </w:r>
    </w:p>
    <w:p w:rsidR="00A04AA2" w:rsidRPr="00FB0CE4" w:rsidRDefault="00A04AA2" w:rsidP="00A04AA2">
      <w:pPr>
        <w:spacing w:line="360" w:lineRule="auto"/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Список ЭОР и ЦОР, </w:t>
      </w:r>
      <w:proofErr w:type="gramStart"/>
      <w:r w:rsidRPr="00FB0CE4">
        <w:rPr>
          <w:b/>
          <w:sz w:val="24"/>
          <w:szCs w:val="24"/>
        </w:rPr>
        <w:t>используемых</w:t>
      </w:r>
      <w:proofErr w:type="gramEnd"/>
      <w:r w:rsidRPr="00FB0CE4">
        <w:rPr>
          <w:b/>
          <w:sz w:val="24"/>
          <w:szCs w:val="24"/>
        </w:rPr>
        <w:t xml:space="preserve"> по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050"/>
      </w:tblGrid>
      <w:tr w:rsidR="00A04AA2" w:rsidRPr="00FB0CE4" w:rsidTr="005A1886">
        <w:trPr>
          <w:trHeight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A2" w:rsidRPr="00FB0CE4" w:rsidRDefault="00A04AA2" w:rsidP="005A1886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FB0CE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A2" w:rsidRPr="00FB0CE4" w:rsidRDefault="00A04AA2" w:rsidP="005A1886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FB0CE4">
              <w:rPr>
                <w:b/>
                <w:sz w:val="24"/>
                <w:szCs w:val="24"/>
              </w:rPr>
              <w:t>Название сайта</w:t>
            </w:r>
          </w:p>
        </w:tc>
      </w:tr>
      <w:tr w:rsidR="00A04AA2" w:rsidRPr="00FB0CE4" w:rsidTr="005A188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1. 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2.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3.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4.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lastRenderedPageBreak/>
              <w:t>Всероссийский фестиваль педагогических идей «Открытый урок» http://festival.1september.ru/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Интерне</w:t>
            </w:r>
            <w:proofErr w:type="gramStart"/>
            <w:r w:rsidRPr="00FB0CE4">
              <w:rPr>
                <w:sz w:val="24"/>
                <w:szCs w:val="24"/>
              </w:rPr>
              <w:t>т-</w:t>
            </w:r>
            <w:proofErr w:type="gramEnd"/>
            <w:r w:rsidRPr="00FB0CE4">
              <w:rPr>
                <w:sz w:val="24"/>
                <w:szCs w:val="24"/>
              </w:rPr>
              <w:t xml:space="preserve"> портал Про </w:t>
            </w:r>
            <w:proofErr w:type="spellStart"/>
            <w:r w:rsidRPr="00FB0CE4">
              <w:rPr>
                <w:sz w:val="24"/>
                <w:szCs w:val="24"/>
              </w:rPr>
              <w:t>Школу.</w:t>
            </w:r>
            <w:r>
              <w:rPr>
                <w:sz w:val="24"/>
                <w:szCs w:val="24"/>
              </w:rPr>
              <w:t>ру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B0CE4">
              <w:rPr>
                <w:sz w:val="24"/>
                <w:szCs w:val="24"/>
              </w:rPr>
              <w:t>http://www.proshkolu.ru/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FB0CE4">
              <w:rPr>
                <w:sz w:val="24"/>
                <w:szCs w:val="24"/>
              </w:rPr>
              <w:lastRenderedPageBreak/>
              <w:t>Педсовет</w:t>
            </w:r>
            <w:proofErr w:type="gramStart"/>
            <w:r w:rsidRPr="00FB0CE4">
              <w:rPr>
                <w:sz w:val="24"/>
                <w:szCs w:val="24"/>
              </w:rPr>
              <w:t>.р</w:t>
            </w:r>
            <w:proofErr w:type="gramEnd"/>
            <w:r w:rsidRPr="00FB0CE4">
              <w:rPr>
                <w:sz w:val="24"/>
                <w:szCs w:val="24"/>
              </w:rPr>
              <w:t>у</w:t>
            </w:r>
            <w:proofErr w:type="spellEnd"/>
            <w:r w:rsidRPr="00FB0CE4">
              <w:rPr>
                <w:sz w:val="24"/>
                <w:szCs w:val="24"/>
              </w:rPr>
              <w:t xml:space="preserve">  http://pedsovet.org/</w:t>
            </w:r>
          </w:p>
        </w:tc>
      </w:tr>
    </w:tbl>
    <w:p w:rsidR="008A42E0" w:rsidRPr="00A04AA2" w:rsidRDefault="008A42E0" w:rsidP="008A42E0">
      <w:pPr>
        <w:spacing w:line="360" w:lineRule="auto"/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Средства воспитания</w:t>
      </w:r>
    </w:p>
    <w:p w:rsidR="008A42E0" w:rsidRPr="00821373" w:rsidRDefault="008A42E0" w:rsidP="008A42E0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Классные часы</w:t>
      </w:r>
    </w:p>
    <w:tbl>
      <w:tblPr>
        <w:tblW w:w="0" w:type="auto"/>
        <w:tblLook w:val="01E0"/>
      </w:tblPr>
      <w:tblGrid>
        <w:gridCol w:w="7080"/>
      </w:tblGrid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«Пожарным можешь ты не быть…»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Ученье – свет, а </w:t>
            </w:r>
            <w:proofErr w:type="spellStart"/>
            <w:r w:rsidRPr="00FB0CE4">
              <w:rPr>
                <w:sz w:val="24"/>
                <w:szCs w:val="24"/>
              </w:rPr>
              <w:t>неученье</w:t>
            </w:r>
            <w:proofErr w:type="spellEnd"/>
            <w:r w:rsidRPr="00FB0CE4">
              <w:rPr>
                <w:sz w:val="24"/>
                <w:szCs w:val="24"/>
              </w:rPr>
              <w:t xml:space="preserve"> - тьма.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Наши дедушки, наши бабушки.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«От маленькой искры большой пожар бывает».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Праздник первой оценки.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День народного единства.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Правила поведения в библиотеке.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«Как вести себя при сигнале: «Внимание всем!»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В дружбе сила.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Праздник «День матери»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«Причины возникновения пожара. Что нужно делать при пожаре».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Веселые задачи в стихах.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Новый год шагает по планете.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Правда и ложь.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Права ребенка в новом веке.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ППБ: «Осторожно – электричество! Правила </w:t>
            </w:r>
            <w:proofErr w:type="spellStart"/>
            <w:r w:rsidRPr="00FB0CE4">
              <w:rPr>
                <w:sz w:val="24"/>
                <w:szCs w:val="24"/>
              </w:rPr>
              <w:t>электробезопасности</w:t>
            </w:r>
            <w:proofErr w:type="spellEnd"/>
            <w:r w:rsidRPr="00FB0CE4">
              <w:rPr>
                <w:sz w:val="24"/>
                <w:szCs w:val="24"/>
              </w:rPr>
              <w:t>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Занимательные слова.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День защитников Отечества.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«Пожары»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Мамины помощники.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Откуда пришла книга.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День птиц.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«Ожоги».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День птиц.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Книга – твой друг, береги ее.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 Угарный газ»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Культура общения.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Наша семья.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Правила этикета: беседа по телефону.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«Системы оповещения при пожаре. Средства пожаротушения».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Итоги учебного года.</w:t>
            </w:r>
          </w:p>
        </w:tc>
      </w:tr>
    </w:tbl>
    <w:p w:rsidR="008A42E0" w:rsidRPr="00821373" w:rsidRDefault="008A42E0" w:rsidP="008A42E0">
      <w:pPr>
        <w:tabs>
          <w:tab w:val="left" w:pos="2580"/>
        </w:tabs>
        <w:ind w:left="720"/>
      </w:pPr>
    </w:p>
    <w:p w:rsidR="008A42E0" w:rsidRPr="00821373" w:rsidRDefault="008A42E0" w:rsidP="008A42E0">
      <w:pPr>
        <w:tabs>
          <w:tab w:val="left" w:pos="-108"/>
          <w:tab w:val="num" w:pos="743"/>
        </w:tabs>
        <w:ind w:left="432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Праздники</w:t>
      </w:r>
    </w:p>
    <w:p w:rsidR="008A42E0" w:rsidRPr="00821373" w:rsidRDefault="008A42E0" w:rsidP="008A42E0">
      <w:pPr>
        <w:tabs>
          <w:tab w:val="left" w:pos="-108"/>
          <w:tab w:val="num" w:pos="743"/>
        </w:tabs>
        <w:ind w:left="432"/>
        <w:rPr>
          <w:sz w:val="24"/>
          <w:szCs w:val="24"/>
        </w:rPr>
      </w:pPr>
      <w:r w:rsidRPr="00821373">
        <w:rPr>
          <w:sz w:val="24"/>
          <w:szCs w:val="24"/>
        </w:rPr>
        <w:t xml:space="preserve"> День знаний. Праздник школьников.</w:t>
      </w:r>
    </w:p>
    <w:p w:rsidR="008A42E0" w:rsidRPr="00821373" w:rsidRDefault="008A42E0" w:rsidP="008A42E0">
      <w:p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 xml:space="preserve">        День учителя</w:t>
      </w:r>
    </w:p>
    <w:p w:rsidR="008A42E0" w:rsidRPr="00821373" w:rsidRDefault="008A42E0" w:rsidP="008A42E0">
      <w:p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 xml:space="preserve">        Новогодние утренники </w:t>
      </w:r>
    </w:p>
    <w:p w:rsidR="008A42E0" w:rsidRPr="00821373" w:rsidRDefault="008A42E0" w:rsidP="008A42E0">
      <w:pPr>
        <w:numPr>
          <w:ilvl w:val="0"/>
          <w:numId w:val="9"/>
        </w:num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>Февраля.</w:t>
      </w:r>
    </w:p>
    <w:p w:rsidR="008A42E0" w:rsidRPr="00821373" w:rsidRDefault="008A42E0" w:rsidP="008A42E0">
      <w:p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 xml:space="preserve">         8 марта.</w:t>
      </w:r>
    </w:p>
    <w:p w:rsidR="008A42E0" w:rsidRPr="00A04AA2" w:rsidRDefault="008A42E0" w:rsidP="00A04AA2">
      <w:p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 xml:space="preserve">         День Победы.</w:t>
      </w:r>
    </w:p>
    <w:sectPr w:rsidR="008A42E0" w:rsidRPr="00A04AA2" w:rsidSect="00E9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684B421A"/>
    <w:multiLevelType w:val="hybridMultilevel"/>
    <w:tmpl w:val="64BC1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42E0"/>
    <w:rsid w:val="000A4EE6"/>
    <w:rsid w:val="001860A9"/>
    <w:rsid w:val="0039670D"/>
    <w:rsid w:val="00615E1C"/>
    <w:rsid w:val="008A42E0"/>
    <w:rsid w:val="009B030F"/>
    <w:rsid w:val="009D7627"/>
    <w:rsid w:val="00A04AA2"/>
    <w:rsid w:val="00C018D9"/>
    <w:rsid w:val="00D93BF2"/>
    <w:rsid w:val="00D93FBA"/>
    <w:rsid w:val="00E92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8A42E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8A42E0"/>
    <w:rPr>
      <w:color w:val="0000FF"/>
      <w:u w:val="single"/>
    </w:rPr>
  </w:style>
  <w:style w:type="paragraph" w:customStyle="1" w:styleId="c0">
    <w:name w:val="c0"/>
    <w:basedOn w:val="a"/>
    <w:rsid w:val="008A42E0"/>
    <w:pPr>
      <w:spacing w:before="90" w:after="90"/>
    </w:pPr>
    <w:rPr>
      <w:sz w:val="24"/>
      <w:szCs w:val="24"/>
    </w:rPr>
  </w:style>
  <w:style w:type="character" w:customStyle="1" w:styleId="c3">
    <w:name w:val="c3"/>
    <w:rsid w:val="008A42E0"/>
  </w:style>
  <w:style w:type="paragraph" w:customStyle="1" w:styleId="c1">
    <w:name w:val="c1"/>
    <w:basedOn w:val="a"/>
    <w:rsid w:val="008A42E0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8A42E0"/>
    <w:rPr>
      <w:color w:val="800080"/>
      <w:u w:val="single"/>
    </w:rPr>
  </w:style>
  <w:style w:type="character" w:customStyle="1" w:styleId="apple-converted-space">
    <w:name w:val="apple-converted-space"/>
    <w:rsid w:val="008A42E0"/>
  </w:style>
  <w:style w:type="character" w:styleId="a7">
    <w:name w:val="Strong"/>
    <w:uiPriority w:val="22"/>
    <w:qFormat/>
    <w:rsid w:val="008A42E0"/>
    <w:rPr>
      <w:b/>
      <w:bCs/>
    </w:rPr>
  </w:style>
  <w:style w:type="paragraph" w:styleId="a8">
    <w:name w:val="List Paragraph"/>
    <w:basedOn w:val="a"/>
    <w:uiPriority w:val="34"/>
    <w:qFormat/>
    <w:rsid w:val="00A04A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ookmix.ru/bookpublisher.phtml?s_publisher=5%20&#1079;&#1072;%20&#1079;&#1085;&#1072;&#1085;&#1080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Эльвира</cp:lastModifiedBy>
  <cp:revision>5</cp:revision>
  <dcterms:created xsi:type="dcterms:W3CDTF">2015-11-03T12:34:00Z</dcterms:created>
  <dcterms:modified xsi:type="dcterms:W3CDTF">2015-11-14T08:56:00Z</dcterms:modified>
</cp:coreProperties>
</file>